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9" w:rsidRDefault="00B96F69" w:rsidP="00B96F69">
      <w:pPr>
        <w:pStyle w:val="ConsPlusNormal"/>
        <w:jc w:val="right"/>
        <w:outlineLvl w:val="1"/>
      </w:pPr>
      <w:r>
        <w:t>Приложение N 7</w:t>
      </w:r>
    </w:p>
    <w:p w:rsidR="00B96F69" w:rsidRDefault="00B96F69" w:rsidP="00B96F69">
      <w:pPr>
        <w:pStyle w:val="ConsPlusNormal"/>
        <w:jc w:val="right"/>
      </w:pPr>
      <w:r>
        <w:t>к Положению об установлении</w:t>
      </w:r>
    </w:p>
    <w:p w:rsidR="00B96F69" w:rsidRDefault="00B96F69" w:rsidP="00B96F69">
      <w:pPr>
        <w:pStyle w:val="ConsPlusNormal"/>
        <w:jc w:val="right"/>
      </w:pPr>
      <w:r>
        <w:t>и применении социальной нормы</w:t>
      </w:r>
    </w:p>
    <w:p w:rsidR="00B96F69" w:rsidRDefault="00B96F69" w:rsidP="00B96F69">
      <w:pPr>
        <w:pStyle w:val="ConsPlusNormal"/>
        <w:jc w:val="right"/>
      </w:pPr>
      <w:r>
        <w:t>потребления электрической</w:t>
      </w:r>
    </w:p>
    <w:p w:rsidR="00B96F69" w:rsidRDefault="00B96F69" w:rsidP="00B96F69">
      <w:pPr>
        <w:pStyle w:val="ConsPlusNormal"/>
        <w:jc w:val="right"/>
      </w:pPr>
      <w:r>
        <w:t>энергии (мощности)</w:t>
      </w:r>
    </w:p>
    <w:p w:rsidR="00B96F69" w:rsidRDefault="00B96F69" w:rsidP="00B96F69">
      <w:pPr>
        <w:pStyle w:val="ConsPlusNormal"/>
      </w:pPr>
    </w:p>
    <w:p w:rsidR="00B96F69" w:rsidRDefault="00B96F69" w:rsidP="00441A16">
      <w:pPr>
        <w:pStyle w:val="ConsPlusNormal"/>
        <w:jc w:val="center"/>
        <w:rPr/>
      </w:pPr>
      <w:r>
        <w:rPr/>
        <w:t>(в ред. Постановления Правительства РФ от 25.02.2014 N 136)</w:t>
      </w:r>
    </w:p>
    <w:p w:rsidR="00B96F69" w:rsidRDefault="00B96F69" w:rsidP="00B96F69">
      <w:pPr>
        <w:pStyle w:val="ConsPlusNormal"/>
        <w:ind w:firstLine="540"/>
        <w:jc w:val="both"/>
      </w:pPr>
    </w:p>
    <w:p w:rsidR="00B96F69" w:rsidRDefault="00B96F69" w:rsidP="00B96F69">
      <w:pPr>
        <w:pStyle w:val="ConsPlusNonformat"/>
        <w:jc w:val="both"/>
      </w:pPr>
      <w:bookmarkStart w:id="0" w:name="Par751"/>
      <w:bookmarkEnd w:id="0"/>
      <w:r>
        <w:t xml:space="preserve">                                ИНФОРМАЦИЯ</w:t>
      </w:r>
    </w:p>
    <w:p w:rsidR="00B96F69" w:rsidRDefault="00B96F69" w:rsidP="00B96F69">
      <w:pPr>
        <w:pStyle w:val="ConsPlusNonformat"/>
        <w:jc w:val="both"/>
      </w:pPr>
      <w:r>
        <w:t xml:space="preserve">              о потреблении электрической энергии в пределах</w:t>
      </w:r>
    </w:p>
    <w:p w:rsidR="00B96F69" w:rsidRDefault="00B96F69" w:rsidP="00B96F69">
      <w:pPr>
        <w:pStyle w:val="ConsPlusNonformat"/>
        <w:jc w:val="both"/>
      </w:pPr>
      <w:r>
        <w:t xml:space="preserve">            и сверх социальной нормы потребления электрической</w:t>
      </w:r>
    </w:p>
    <w:p w:rsidR="00B96F69" w:rsidRDefault="00B96F69" w:rsidP="00B96F69">
      <w:pPr>
        <w:pStyle w:val="ConsPlusNonformat"/>
        <w:jc w:val="both"/>
      </w:pPr>
      <w:r>
        <w:t xml:space="preserve">                   энергии (мощности) в жилых помещениях</w:t>
      </w:r>
    </w:p>
    <w:p w:rsidR="00B96F69" w:rsidRDefault="00B96F69" w:rsidP="00B96F69">
      <w:pPr>
        <w:pStyle w:val="ConsPlusNonformat"/>
        <w:jc w:val="both"/>
      </w:pPr>
      <w:r>
        <w:t xml:space="preserve">                      за расчетный период ___________</w:t>
      </w:r>
    </w:p>
    <w:p w:rsidR="00B96F69" w:rsidRDefault="00B96F69" w:rsidP="00B96F69">
      <w:pPr>
        <w:pStyle w:val="ConsPlusNonformat"/>
        <w:jc w:val="both"/>
      </w:pPr>
    </w:p>
    <w:p w:rsidR="00B96F69" w:rsidRDefault="00B96F69" w:rsidP="00B96F69">
      <w:pPr>
        <w:pStyle w:val="ConsPlusNonformat"/>
        <w:jc w:val="both"/>
      </w:pPr>
      <w:r>
        <w:t>Исполнитель коммунальных услуг_____________________________________________</w:t>
      </w:r>
    </w:p>
    <w:p w:rsidR="00B96F69" w:rsidRDefault="00B96F69" w:rsidP="00B96F69">
      <w:pPr>
        <w:pStyle w:val="ConsPlusNonformat"/>
        <w:jc w:val="both"/>
      </w:pPr>
      <w:r>
        <w:t>Договор энергоснабжения от "__" __________________ 20__ г. N ______________</w:t>
      </w:r>
    </w:p>
    <w:p w:rsidR="00B96F69" w:rsidRDefault="00B96F69" w:rsidP="00B96F69">
      <w:pPr>
        <w:pStyle w:val="ConsPlusNonformat"/>
        <w:jc w:val="both"/>
      </w:pPr>
      <w:r>
        <w:t>Адрес многоквартирного дома _______________________________________________</w:t>
      </w:r>
    </w:p>
    <w:p w:rsidR="00B96F69" w:rsidRDefault="00B96F69" w:rsidP="00B96F69">
      <w:pPr>
        <w:pStyle w:val="ConsPlusNonformat"/>
        <w:jc w:val="both"/>
      </w:pPr>
      <w:r>
        <w:t>Информация об  оборудовании многоквартирного  дома  стационарными  газовыми</w:t>
      </w:r>
    </w:p>
    <w:p w:rsidR="00B96F69" w:rsidRDefault="00B96F69" w:rsidP="00B96F69">
      <w:pPr>
        <w:pStyle w:val="ConsPlusNonformat"/>
        <w:jc w:val="both"/>
      </w:pPr>
      <w:r>
        <w:t>или     стационарными     электроплитами     для     приготовления     пищи</w:t>
      </w:r>
    </w:p>
    <w:p w:rsidR="00B96F69" w:rsidRDefault="00B96F69" w:rsidP="00B96F69">
      <w:pPr>
        <w:pStyle w:val="ConsPlusNonformat"/>
        <w:jc w:val="both"/>
      </w:pPr>
      <w:r>
        <w:t>___________________________________________________________________________</w:t>
      </w:r>
    </w:p>
    <w:p w:rsidR="00B96F69" w:rsidRDefault="00B96F69" w:rsidP="00B96F69">
      <w:pPr>
        <w:pStyle w:val="ConsPlusNonformat"/>
        <w:jc w:val="both"/>
      </w:pPr>
      <w:r>
        <w:t>Информация об  оборудовании  многоквартирного  дома  электроотопительными и</w:t>
      </w:r>
    </w:p>
    <w:p w:rsidR="00B96F69" w:rsidRDefault="00B96F69" w:rsidP="00B96F69">
      <w:pPr>
        <w:pStyle w:val="ConsPlusNonformat"/>
        <w:jc w:val="both"/>
      </w:pPr>
      <w:r>
        <w:t>(или) электронагревательными установками  для целей  горячего водоснабжения</w:t>
      </w:r>
    </w:p>
    <w:p w:rsidR="00B96F69" w:rsidRDefault="00B96F69" w:rsidP="00B96F69">
      <w:pPr>
        <w:pStyle w:val="ConsPlusNonformat"/>
        <w:jc w:val="both"/>
      </w:pPr>
      <w:r>
        <w:t>___________________________________________________________________________</w:t>
      </w:r>
    </w:p>
    <w:p w:rsidR="00B96F69" w:rsidRDefault="00B96F69" w:rsidP="00B96F69">
      <w:pPr>
        <w:pStyle w:val="ConsPlusNormal"/>
        <w:jc w:val="both"/>
      </w:pPr>
    </w:p>
    <w:p w:rsidR="00B96F69" w:rsidRDefault="00B96F69" w:rsidP="00B96F6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6"/>
        <w:gridCol w:w="1692"/>
        <w:gridCol w:w="1713"/>
        <w:gridCol w:w="1680"/>
        <w:gridCol w:w="701"/>
        <w:gridCol w:w="1669"/>
        <w:gridCol w:w="1669"/>
      </w:tblGrid>
      <w:tr w:rsidR="00B96F69" w:rsidRPr="00B96F69" w:rsidTr="00B96F69"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_GoBack"/>
            <w:r w:rsidRPr="00B96F69">
              <w:rPr>
                <w:sz w:val="20"/>
                <w:szCs w:val="20"/>
              </w:rPr>
              <w:t>Номер квартиры (жилого помещения)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6F69">
              <w:rPr>
                <w:sz w:val="20"/>
                <w:szCs w:val="20"/>
              </w:rPr>
              <w:t>Группа домохозяйства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6F69">
              <w:rPr>
                <w:sz w:val="20"/>
                <w:szCs w:val="20"/>
              </w:rPr>
              <w:t>Значение повышающего коэффициента "Д"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6F69">
              <w:rPr>
                <w:sz w:val="20"/>
                <w:szCs w:val="20"/>
              </w:rPr>
              <w:t>Размер социальной нормы потребления электрической энергии (мощности)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6F69">
              <w:rPr>
                <w:sz w:val="20"/>
                <w:szCs w:val="20"/>
              </w:rPr>
              <w:t>Потребление исходя из показаний индивидуального прибора учета в жилом помещении, кВт·ч в месяц</w:t>
            </w:r>
          </w:p>
        </w:tc>
      </w:tr>
      <w:tr w:rsidR="00B96F69" w:rsidRPr="00B96F69" w:rsidTr="00B96F69"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6F69">
              <w:rPr>
                <w:sz w:val="20"/>
                <w:szCs w:val="20"/>
              </w:rPr>
              <w:t>всего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6F69">
              <w:rPr>
                <w:sz w:val="20"/>
                <w:szCs w:val="20"/>
              </w:rPr>
              <w:t>в том числе</w:t>
            </w:r>
          </w:p>
        </w:tc>
      </w:tr>
      <w:tr w:rsidR="00B96F69" w:rsidRPr="00B96F69" w:rsidTr="00B96F69"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6F69">
              <w:rPr>
                <w:sz w:val="20"/>
                <w:szCs w:val="20"/>
              </w:rPr>
              <w:t>в пределах социальной нормы потребления электрической энергии (мощности)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6F69">
              <w:rPr>
                <w:sz w:val="20"/>
                <w:szCs w:val="20"/>
              </w:rPr>
              <w:t>сверх социальной нормы потребления электрической энергии (мощности)</w:t>
            </w:r>
          </w:p>
        </w:tc>
      </w:tr>
      <w:tr w:rsidR="00B96F69" w:rsidRPr="00B96F69" w:rsidTr="00B96F69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96F69" w:rsidRPr="00B96F69" w:rsidTr="00B96F69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96F69" w:rsidRPr="00B96F69" w:rsidTr="00B96F69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96F69" w:rsidRPr="00B96F69" w:rsidTr="00B96F69">
        <w:tc>
          <w:tcPr>
            <w:tcW w:w="3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  <w:r w:rsidRPr="00B96F69">
              <w:rPr>
                <w:sz w:val="20"/>
                <w:szCs w:val="20"/>
              </w:rPr>
              <w:t>Итого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9" w:rsidRPr="00B96F69" w:rsidRDefault="00B96F69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bookmarkEnd w:id="1"/>
    </w:tbl>
    <w:p w:rsidR="00B96F69" w:rsidRDefault="00B96F69" w:rsidP="00B96F69">
      <w:pPr>
        <w:pStyle w:val="ConsPlusNormal"/>
        <w:ind w:firstLine="540"/>
        <w:jc w:val="both"/>
      </w:pPr>
    </w:p>
    <w:p w:rsidR="00B96F69" w:rsidRDefault="00B96F69" w:rsidP="00B96F69">
      <w:pPr>
        <w:pStyle w:val="ConsPlusNormal"/>
        <w:ind w:firstLine="540"/>
        <w:jc w:val="both"/>
      </w:pPr>
      <w:r>
        <w:t xml:space="preserve">Примечание. Значение повышающего коэффициента "Д" определяется в соответствии с </w:t>
      </w:r>
      <w:r>
        <w:rPr/>
        <w:t>пунктом 3</w:t>
      </w:r>
      <w:r>
        <w:t xml:space="preserve"> приложения N 4 к Положению об установлении и применении социальной нормы </w:t>
      </w:r>
      <w:r>
        <w:lastRenderedPageBreak/>
        <w:t>потребления электрической энергии (мощности).</w:t>
      </w:r>
    </w:p>
    <w:p w:rsidR="00B96F69" w:rsidRDefault="00B96F69" w:rsidP="00B96F69">
      <w:pPr>
        <w:pStyle w:val="ConsPlusNormal"/>
        <w:jc w:val="center"/>
      </w:pPr>
    </w:p>
    <w:p w:rsidR="00886B35" w:rsidRDefault="00886B35"/>
    <w:sectPr w:rsidR="00886B35" w:rsidSect="00B96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69"/>
    <w:rsid w:val="00886B35"/>
    <w:rsid w:val="00B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96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96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2019-01-24T14:51:00Z</dcterms:created>
  <dcterms:modified xsi:type="dcterms:W3CDTF">2019-01-24T14:58:00Z</dcterms:modified>
</cp:coreProperties>
</file>