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A3" w:rsidRDefault="008213A3" w:rsidP="008213A3">
      <w:pPr>
        <w:pStyle w:val="ConsPlusNormal"/>
        <w:jc w:val="both"/>
      </w:pPr>
    </w:p>
    <w:p w:rsidR="008213A3" w:rsidRDefault="008213A3" w:rsidP="008213A3">
      <w:pPr>
        <w:pStyle w:val="ConsPlusNormal"/>
        <w:jc w:val="right"/>
        <w:outlineLvl w:val="1"/>
      </w:pPr>
      <w:r>
        <w:t>Приложение N 2</w:t>
      </w:r>
    </w:p>
    <w:p w:rsidR="008213A3" w:rsidRDefault="008213A3" w:rsidP="008213A3">
      <w:pPr>
        <w:pStyle w:val="ConsPlusNormal"/>
        <w:jc w:val="right"/>
      </w:pPr>
      <w:r>
        <w:t>к Методическим указаниям</w:t>
      </w:r>
    </w:p>
    <w:p w:rsidR="008213A3" w:rsidRDefault="008213A3" w:rsidP="008213A3">
      <w:pPr>
        <w:pStyle w:val="ConsPlusNormal"/>
        <w:jc w:val="right"/>
      </w:pPr>
      <w:r>
        <w:t>по расчету предельных индексов</w:t>
      </w:r>
    </w:p>
    <w:p w:rsidR="008213A3" w:rsidRDefault="008213A3" w:rsidP="008213A3">
      <w:pPr>
        <w:pStyle w:val="ConsPlusNormal"/>
        <w:jc w:val="right"/>
      </w:pPr>
      <w:r>
        <w:t>изменения размера платы граждан</w:t>
      </w:r>
    </w:p>
    <w:p w:rsidR="008213A3" w:rsidRDefault="008213A3" w:rsidP="008213A3">
      <w:pPr>
        <w:pStyle w:val="ConsPlusNormal"/>
        <w:jc w:val="right"/>
      </w:pPr>
      <w:r>
        <w:t xml:space="preserve">за коммунальные услуги, </w:t>
      </w:r>
      <w:proofErr w:type="gramStart"/>
      <w:r>
        <w:t>утвержденным</w:t>
      </w:r>
      <w:proofErr w:type="gramEnd"/>
    </w:p>
    <w:p w:rsidR="008213A3" w:rsidRDefault="008213A3" w:rsidP="008213A3">
      <w:pPr>
        <w:pStyle w:val="ConsPlusNormal"/>
        <w:jc w:val="right"/>
      </w:pPr>
      <w:r>
        <w:t>Приказом Министерства регионального</w:t>
      </w:r>
    </w:p>
    <w:p w:rsidR="008213A3" w:rsidRDefault="008213A3" w:rsidP="008213A3">
      <w:pPr>
        <w:pStyle w:val="ConsPlusNormal"/>
        <w:jc w:val="right"/>
      </w:pPr>
      <w:r>
        <w:t>развития Российской Федерации</w:t>
      </w:r>
    </w:p>
    <w:p w:rsidR="008213A3" w:rsidRDefault="008213A3" w:rsidP="008213A3">
      <w:pPr>
        <w:pStyle w:val="ConsPlusNormal"/>
        <w:jc w:val="right"/>
      </w:pPr>
      <w:r>
        <w:t>от 23 августа 2010 г. N 378</w:t>
      </w:r>
    </w:p>
    <w:p w:rsidR="008213A3" w:rsidRDefault="008213A3" w:rsidP="008213A3">
      <w:pPr>
        <w:pStyle w:val="ConsPlusNormal"/>
        <w:ind w:firstLine="540"/>
        <w:jc w:val="both"/>
      </w:pPr>
    </w:p>
    <w:p w:rsidR="008213A3" w:rsidRDefault="008213A3" w:rsidP="008213A3">
      <w:pPr>
        <w:pStyle w:val="ConsPlusNormal"/>
        <w:jc w:val="center"/>
      </w:pPr>
      <w:bookmarkStart w:id="0" w:name="Par302"/>
      <w:bookmarkEnd w:id="0"/>
      <w:r>
        <w:t>СРЕДНИЕ ЗНАЧЕНИЯ КРИТЕРИЕВ ДОСТУПНОСТИ</w:t>
      </w:r>
    </w:p>
    <w:p w:rsidR="008213A3" w:rsidRDefault="008213A3" w:rsidP="008213A3">
      <w:pPr>
        <w:pStyle w:val="ConsPlusNormal"/>
        <w:jc w:val="center"/>
      </w:pPr>
      <w:r>
        <w:t>ДЛЯ ГРАЖДАН ПЛАТЫ ЗА КОММУНАЛЬНЫЕ УСЛУГИ</w:t>
      </w:r>
    </w:p>
    <w:p w:rsidR="008213A3" w:rsidRDefault="008213A3" w:rsidP="008213A3">
      <w:pPr>
        <w:pStyle w:val="ConsPlusNormal"/>
        <w:jc w:val="center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27"/>
        <w:gridCol w:w="1755"/>
        <w:gridCol w:w="1989"/>
        <w:gridCol w:w="1755"/>
      </w:tblGrid>
      <w:tr w:rsidR="008213A3" w:rsidTr="00991C76">
        <w:trPr>
          <w:trHeight w:val="248"/>
        </w:trPr>
        <w:tc>
          <w:tcPr>
            <w:tcW w:w="36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3A3" w:rsidRDefault="008213A3" w:rsidP="00991C76">
            <w:pPr>
              <w:pStyle w:val="ConsPlusNonformat"/>
              <w:jc w:val="both"/>
            </w:pPr>
            <w:r>
              <w:t xml:space="preserve">          Критерий           </w:t>
            </w:r>
          </w:p>
        </w:tc>
        <w:tc>
          <w:tcPr>
            <w:tcW w:w="5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3A3" w:rsidRDefault="008213A3" w:rsidP="00991C76">
            <w:pPr>
              <w:pStyle w:val="ConsPlusNonformat"/>
              <w:jc w:val="both"/>
            </w:pPr>
            <w:r>
              <w:t xml:space="preserve">            Уровень доступности            </w:t>
            </w:r>
          </w:p>
        </w:tc>
      </w:tr>
      <w:tr w:rsidR="008213A3" w:rsidTr="00991C76">
        <w:tc>
          <w:tcPr>
            <w:tcW w:w="36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3A3" w:rsidRDefault="008213A3" w:rsidP="00991C76">
            <w:pPr>
              <w:pStyle w:val="ConsPlusNormal"/>
              <w:jc w:val="center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3A3" w:rsidRDefault="008213A3" w:rsidP="00991C76">
            <w:pPr>
              <w:pStyle w:val="ConsPlusNonformat"/>
              <w:jc w:val="both"/>
            </w:pPr>
            <w:r>
              <w:t xml:space="preserve">   высокий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3A3" w:rsidRDefault="008213A3" w:rsidP="00991C76">
            <w:pPr>
              <w:pStyle w:val="ConsPlusNonformat"/>
              <w:jc w:val="both"/>
            </w:pPr>
            <w:r>
              <w:t xml:space="preserve">   доступный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3A3" w:rsidRDefault="008213A3" w:rsidP="00991C76">
            <w:pPr>
              <w:pStyle w:val="ConsPlusNonformat"/>
              <w:jc w:val="both"/>
            </w:pPr>
            <w:r>
              <w:t xml:space="preserve"> недоступный </w:t>
            </w:r>
          </w:p>
        </w:tc>
      </w:tr>
      <w:tr w:rsidR="008213A3" w:rsidTr="00991C76">
        <w:trPr>
          <w:trHeight w:val="248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3A3" w:rsidRDefault="008213A3" w:rsidP="00991C76">
            <w:pPr>
              <w:pStyle w:val="ConsPlusNonformat"/>
              <w:jc w:val="both"/>
            </w:pPr>
            <w:r>
              <w:t xml:space="preserve">      Доля расходов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8213A3" w:rsidRDefault="008213A3" w:rsidP="00991C76">
            <w:pPr>
              <w:pStyle w:val="ConsPlusNonformat"/>
              <w:jc w:val="both"/>
            </w:pPr>
            <w:r>
              <w:t xml:space="preserve">    коммунальные услуги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213A3" w:rsidRDefault="008213A3" w:rsidP="00991C76">
            <w:pPr>
              <w:pStyle w:val="ConsPlusNonformat"/>
              <w:jc w:val="both"/>
            </w:pPr>
            <w:r>
              <w:t xml:space="preserve">  совокупном </w:t>
            </w:r>
            <w:proofErr w:type="gramStart"/>
            <w:r>
              <w:t>доходе</w:t>
            </w:r>
            <w:proofErr w:type="gramEnd"/>
            <w:r>
              <w:t xml:space="preserve"> семьи, %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3A3" w:rsidRDefault="008213A3" w:rsidP="00991C76">
            <w:pPr>
              <w:pStyle w:val="ConsPlusNonformat"/>
              <w:jc w:val="both"/>
            </w:pPr>
            <w:r>
              <w:t>от 6,3 до 7,2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3A3" w:rsidRDefault="008213A3" w:rsidP="00991C76">
            <w:pPr>
              <w:pStyle w:val="ConsPlusNonformat"/>
              <w:jc w:val="both"/>
            </w:pPr>
            <w:r>
              <w:t xml:space="preserve"> от 7,2 до 8,6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3A3" w:rsidRDefault="008213A3" w:rsidP="00991C76">
            <w:pPr>
              <w:pStyle w:val="ConsPlusNonformat"/>
              <w:jc w:val="both"/>
            </w:pPr>
            <w:r>
              <w:t xml:space="preserve">  свыше 8,6  </w:t>
            </w:r>
          </w:p>
        </w:tc>
      </w:tr>
      <w:tr w:rsidR="008213A3" w:rsidTr="00991C76">
        <w:trPr>
          <w:trHeight w:val="248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3A3" w:rsidRDefault="008213A3" w:rsidP="00991C76">
            <w:pPr>
              <w:pStyle w:val="ConsPlusNonformat"/>
              <w:jc w:val="both"/>
            </w:pPr>
            <w:r>
              <w:t xml:space="preserve">  Доля населения с доходами  </w:t>
            </w:r>
          </w:p>
          <w:p w:rsidR="008213A3" w:rsidRDefault="008213A3" w:rsidP="00991C76">
            <w:pPr>
              <w:pStyle w:val="ConsPlusNonformat"/>
              <w:jc w:val="both"/>
            </w:pPr>
            <w:r>
              <w:t>ниже прожиточного минимума, %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3A3" w:rsidRDefault="008213A3" w:rsidP="00991C76">
            <w:pPr>
              <w:pStyle w:val="ConsPlusNonformat"/>
              <w:jc w:val="both"/>
            </w:pPr>
            <w:r>
              <w:t xml:space="preserve">    до 8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3A3" w:rsidRDefault="008213A3" w:rsidP="00991C76">
            <w:pPr>
              <w:pStyle w:val="ConsPlusNonformat"/>
              <w:jc w:val="both"/>
            </w:pPr>
            <w:r>
              <w:t xml:space="preserve">  от 8 до 12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3A3" w:rsidRDefault="008213A3" w:rsidP="00991C76">
            <w:pPr>
              <w:pStyle w:val="ConsPlusNonformat"/>
              <w:jc w:val="both"/>
            </w:pPr>
            <w:r>
              <w:t xml:space="preserve">   свыше 12  </w:t>
            </w:r>
          </w:p>
        </w:tc>
      </w:tr>
      <w:tr w:rsidR="008213A3" w:rsidTr="00991C76">
        <w:trPr>
          <w:trHeight w:val="248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3A3" w:rsidRDefault="008213A3" w:rsidP="00991C76">
            <w:pPr>
              <w:pStyle w:val="ConsPlusNonformat"/>
              <w:jc w:val="both"/>
            </w:pPr>
            <w:r>
              <w:t>Уровень собираемости платежей</w:t>
            </w:r>
          </w:p>
          <w:p w:rsidR="008213A3" w:rsidRDefault="008213A3" w:rsidP="00991C76">
            <w:pPr>
              <w:pStyle w:val="ConsPlusNonformat"/>
              <w:jc w:val="both"/>
            </w:pPr>
            <w:r>
              <w:t xml:space="preserve">  за коммунальные услуги, %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3A3" w:rsidRDefault="008213A3" w:rsidP="00991C76">
            <w:pPr>
              <w:pStyle w:val="ConsPlusNonformat"/>
              <w:jc w:val="both"/>
            </w:pPr>
            <w:r>
              <w:t xml:space="preserve"> от 92 до 95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3A3" w:rsidRDefault="008213A3" w:rsidP="00991C76">
            <w:pPr>
              <w:pStyle w:val="ConsPlusNonformat"/>
              <w:jc w:val="both"/>
            </w:pPr>
            <w:r>
              <w:t xml:space="preserve">  от 85 до 92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3A3" w:rsidRDefault="008213A3" w:rsidP="00991C76">
            <w:pPr>
              <w:pStyle w:val="ConsPlusNonformat"/>
              <w:jc w:val="both"/>
            </w:pPr>
            <w:r>
              <w:t xml:space="preserve">   ниже 85   </w:t>
            </w:r>
          </w:p>
        </w:tc>
      </w:tr>
      <w:tr w:rsidR="008213A3" w:rsidTr="00991C76">
        <w:trPr>
          <w:trHeight w:val="248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3A3" w:rsidRDefault="008213A3" w:rsidP="00991C76">
            <w:pPr>
              <w:pStyle w:val="ConsPlusNonformat"/>
              <w:jc w:val="both"/>
            </w:pPr>
            <w:r>
              <w:t xml:space="preserve">Доля получателей субсидий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8213A3" w:rsidRDefault="008213A3" w:rsidP="00991C76">
            <w:pPr>
              <w:pStyle w:val="ConsPlusNonformat"/>
              <w:jc w:val="both"/>
            </w:pPr>
            <w:r>
              <w:t xml:space="preserve"> оплату коммунальных услуг   </w:t>
            </w:r>
          </w:p>
          <w:p w:rsidR="008213A3" w:rsidRDefault="008213A3" w:rsidP="00991C76">
            <w:pPr>
              <w:pStyle w:val="ConsPlusNonformat"/>
              <w:jc w:val="both"/>
            </w:pPr>
            <w:r>
              <w:t>в общей численности населения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3A3" w:rsidRDefault="008213A3" w:rsidP="00991C76">
            <w:pPr>
              <w:pStyle w:val="ConsPlusNonformat"/>
              <w:jc w:val="both"/>
            </w:pPr>
            <w:r>
              <w:t xml:space="preserve"> не более 10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3A3" w:rsidRDefault="008213A3" w:rsidP="00991C76">
            <w:pPr>
              <w:pStyle w:val="ConsPlusNonformat"/>
              <w:jc w:val="both"/>
            </w:pPr>
            <w:r>
              <w:t xml:space="preserve">  от 10 до 15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3A3" w:rsidRDefault="008213A3" w:rsidP="00991C76">
            <w:pPr>
              <w:pStyle w:val="ConsPlusNonformat"/>
              <w:jc w:val="both"/>
            </w:pPr>
            <w:r>
              <w:t xml:space="preserve">   свыше 15  </w:t>
            </w:r>
          </w:p>
        </w:tc>
      </w:tr>
    </w:tbl>
    <w:p w:rsidR="008213A3" w:rsidRDefault="008213A3" w:rsidP="008213A3">
      <w:pPr>
        <w:pStyle w:val="ConsPlusNormal"/>
        <w:jc w:val="both"/>
      </w:pPr>
    </w:p>
    <w:p w:rsidR="008213A3" w:rsidRDefault="008213A3" w:rsidP="008213A3">
      <w:pPr>
        <w:pStyle w:val="ConsPlusNormal"/>
        <w:jc w:val="both"/>
      </w:pPr>
    </w:p>
    <w:p w:rsidR="008213A3" w:rsidRDefault="008213A3" w:rsidP="008213A3">
      <w:pPr>
        <w:pStyle w:val="ConsPlusNormal"/>
        <w:jc w:val="both"/>
      </w:pPr>
    </w:p>
    <w:p w:rsidR="0061169F" w:rsidRDefault="0061169F">
      <w:bookmarkStart w:id="1" w:name="_GoBack"/>
      <w:bookmarkEnd w:id="1"/>
    </w:p>
    <w:sectPr w:rsidR="00611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A3"/>
    <w:rsid w:val="0061169F"/>
    <w:rsid w:val="0082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3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213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3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213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2016-11-09T17:50:00Z</dcterms:created>
  <dcterms:modified xsi:type="dcterms:W3CDTF">2016-11-09T17:52:00Z</dcterms:modified>
</cp:coreProperties>
</file>